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7" w:rsidRDefault="000B74D4">
      <w:pPr>
        <w:pStyle w:val="a3"/>
        <w:spacing w:before="61" w:line="268" w:lineRule="auto"/>
        <w:ind w:left="2867" w:right="156" w:hanging="2689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здоровья.</w:t>
      </w:r>
    </w:p>
    <w:p w:rsidR="007449A7" w:rsidRDefault="007449A7">
      <w:pPr>
        <w:pStyle w:val="a3"/>
        <w:ind w:left="0"/>
        <w:rPr>
          <w:sz w:val="30"/>
        </w:rPr>
      </w:pPr>
    </w:p>
    <w:p w:rsidR="007449A7" w:rsidRDefault="007449A7">
      <w:pPr>
        <w:pStyle w:val="a3"/>
        <w:spacing w:before="3"/>
        <w:ind w:left="0"/>
        <w:rPr>
          <w:sz w:val="39"/>
        </w:rPr>
      </w:pPr>
    </w:p>
    <w:p w:rsidR="007449A7" w:rsidRDefault="000B74D4">
      <w:pPr>
        <w:pStyle w:val="a3"/>
        <w:ind w:right="110"/>
        <w:jc w:val="both"/>
      </w:pPr>
      <w:r>
        <w:t>В</w:t>
      </w:r>
      <w:r>
        <w:rPr>
          <w:spacing w:val="1"/>
        </w:rPr>
        <w:t xml:space="preserve"> </w:t>
      </w:r>
      <w:r>
        <w:t>МБДОУ № 3 «Лучик»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 воспитанников, в том числе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сестрой</w:t>
      </w:r>
      <w:r>
        <w:rPr>
          <w:spacing w:val="-4"/>
        </w:rPr>
        <w:t xml:space="preserve"> </w:t>
      </w:r>
      <w:r>
        <w:t>Кировской ЦРБ</w:t>
      </w:r>
      <w:r>
        <w:rPr>
          <w:spacing w:val="-5"/>
        </w:rPr>
        <w:t xml:space="preserve"> </w:t>
      </w:r>
      <w:r>
        <w:t>(договор),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которого:</w:t>
      </w:r>
    </w:p>
    <w:p w:rsidR="007449A7" w:rsidRDefault="000B74D4">
      <w:pPr>
        <w:pStyle w:val="a4"/>
        <w:numPr>
          <w:ilvl w:val="0"/>
          <w:numId w:val="1"/>
        </w:numPr>
        <w:tabs>
          <w:tab w:val="left" w:pos="271"/>
        </w:tabs>
        <w:spacing w:line="321" w:lineRule="exact"/>
        <w:ind w:left="270" w:hanging="165"/>
        <w:rPr>
          <w:sz w:val="28"/>
        </w:rPr>
      </w:pPr>
      <w:r>
        <w:rPr>
          <w:spacing w:val="-1"/>
          <w:sz w:val="28"/>
        </w:rPr>
        <w:t>организуется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состоянием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воспитанников,</w:t>
      </w:r>
    </w:p>
    <w:p w:rsidR="007449A7" w:rsidRDefault="000B74D4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964"/>
          <w:tab w:val="left" w:pos="3828"/>
          <w:tab w:val="left" w:pos="4447"/>
          <w:tab w:val="left" w:pos="5839"/>
          <w:tab w:val="left" w:pos="6200"/>
          <w:tab w:val="left" w:pos="7640"/>
          <w:tab w:val="left" w:pos="8144"/>
          <w:tab w:val="left" w:pos="9816"/>
        </w:tabs>
        <w:ind w:right="120" w:firstLine="0"/>
        <w:rPr>
          <w:sz w:val="28"/>
        </w:rPr>
      </w:pPr>
      <w:r>
        <w:rPr>
          <w:sz w:val="28"/>
        </w:rPr>
        <w:t>проводятся</w:t>
      </w:r>
      <w:r>
        <w:rPr>
          <w:sz w:val="28"/>
        </w:rPr>
        <w:tab/>
        <w:t>консультации</w:t>
      </w:r>
      <w:r>
        <w:rPr>
          <w:sz w:val="28"/>
        </w:rPr>
        <w:tab/>
        <w:t>для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  <w:t>по</w:t>
      </w:r>
      <w:r>
        <w:rPr>
          <w:sz w:val="28"/>
        </w:rPr>
        <w:tab/>
        <w:t>укреплению</w:t>
      </w:r>
      <w:r>
        <w:rPr>
          <w:sz w:val="28"/>
        </w:rPr>
        <w:tab/>
      </w:r>
      <w:r>
        <w:rPr>
          <w:spacing w:val="-2"/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</w:p>
    <w:p w:rsidR="007449A7" w:rsidRDefault="000B74D4">
      <w:pPr>
        <w:pStyle w:val="a4"/>
        <w:numPr>
          <w:ilvl w:val="0"/>
          <w:numId w:val="1"/>
        </w:numPr>
        <w:tabs>
          <w:tab w:val="left" w:pos="343"/>
        </w:tabs>
        <w:spacing w:line="244" w:lineRule="auto"/>
        <w:ind w:right="312" w:firstLine="0"/>
        <w:rPr>
          <w:sz w:val="28"/>
        </w:rPr>
      </w:pPr>
      <w:r>
        <w:rPr>
          <w:sz w:val="28"/>
        </w:rPr>
        <w:t>проводятся</w:t>
      </w:r>
      <w:r>
        <w:rPr>
          <w:spacing w:val="35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34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3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7449A7" w:rsidRDefault="007449A7">
      <w:pPr>
        <w:pStyle w:val="a3"/>
        <w:spacing w:before="2"/>
        <w:ind w:left="0"/>
        <w:rPr>
          <w:sz w:val="27"/>
        </w:rPr>
      </w:pPr>
    </w:p>
    <w:p w:rsidR="007449A7" w:rsidRDefault="000B74D4">
      <w:pPr>
        <w:pStyle w:val="a3"/>
        <w:ind w:right="121"/>
        <w:jc w:val="both"/>
      </w:pPr>
      <w:r>
        <w:t>Ежедневный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опрашивают</w:t>
      </w:r>
      <w:r>
        <w:rPr>
          <w:spacing w:val="-67"/>
        </w:rPr>
        <w:t xml:space="preserve"> </w:t>
      </w:r>
      <w:r>
        <w:t>родителей о состоянии здоровья и проводят термометрию (измерение температуры), в</w:t>
      </w:r>
      <w:r>
        <w:rPr>
          <w:spacing w:val="1"/>
        </w:rPr>
        <w:t xml:space="preserve"> </w:t>
      </w:r>
      <w:r>
        <w:t>присутствии родителей.</w:t>
      </w:r>
    </w:p>
    <w:p w:rsidR="007449A7" w:rsidRDefault="007449A7">
      <w:pPr>
        <w:pStyle w:val="a3"/>
        <w:spacing w:before="10"/>
        <w:ind w:left="0"/>
        <w:rPr>
          <w:sz w:val="27"/>
        </w:rPr>
      </w:pPr>
    </w:p>
    <w:p w:rsidR="007449A7" w:rsidRDefault="000B74D4">
      <w:pPr>
        <w:pStyle w:val="a3"/>
        <w:ind w:right="106"/>
        <w:jc w:val="both"/>
      </w:pPr>
      <w:r>
        <w:t>В МБДОУ создан психолого-медико-педагогический консилиум, целью которого является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диагностического,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t>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3"/>
        </w:rPr>
        <w:t xml:space="preserve"> </w:t>
      </w:r>
      <w:r>
        <w:t>ПМПК</w:t>
      </w:r>
      <w:r>
        <w:rPr>
          <w:spacing w:val="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Кировска.</w:t>
      </w:r>
    </w:p>
    <w:p w:rsidR="007449A7" w:rsidRDefault="007449A7">
      <w:pPr>
        <w:pStyle w:val="a3"/>
        <w:spacing w:before="10"/>
        <w:ind w:left="0"/>
        <w:rPr>
          <w:sz w:val="27"/>
        </w:rPr>
      </w:pPr>
    </w:p>
    <w:p w:rsidR="007449A7" w:rsidRDefault="000B74D4">
      <w:pPr>
        <w:pStyle w:val="a3"/>
        <w:ind w:right="108"/>
        <w:jc w:val="both"/>
      </w:pPr>
      <w:r>
        <w:t xml:space="preserve">В ДОУ используются </w:t>
      </w:r>
      <w:proofErr w:type="spellStart"/>
      <w:r>
        <w:t>здоровьесберегающие</w:t>
      </w:r>
      <w:proofErr w:type="spellEnd"/>
      <w:r>
        <w:t xml:space="preserve"> технологии, направленные на полноценное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отклонений в здоровье, в том числе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7449A7" w:rsidRDefault="000B74D4">
      <w:pPr>
        <w:pStyle w:val="a3"/>
        <w:spacing w:line="321" w:lineRule="exact"/>
        <w:jc w:val="both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мероприятия:</w:t>
      </w:r>
    </w:p>
    <w:p w:rsidR="007449A7" w:rsidRDefault="000B74D4">
      <w:pPr>
        <w:pStyle w:val="a4"/>
        <w:numPr>
          <w:ilvl w:val="1"/>
          <w:numId w:val="1"/>
        </w:numPr>
        <w:tabs>
          <w:tab w:val="left" w:pos="487"/>
        </w:tabs>
        <w:spacing w:before="4"/>
        <w:ind w:left="486" w:hanging="165"/>
        <w:rPr>
          <w:sz w:val="28"/>
        </w:rPr>
      </w:pPr>
      <w:r>
        <w:rPr>
          <w:w w:val="95"/>
          <w:sz w:val="28"/>
        </w:rPr>
        <w:t>профилактические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осмотры;</w:t>
      </w:r>
    </w:p>
    <w:p w:rsidR="007449A7" w:rsidRDefault="000B74D4">
      <w:pPr>
        <w:pStyle w:val="a4"/>
        <w:numPr>
          <w:ilvl w:val="1"/>
          <w:numId w:val="1"/>
        </w:numPr>
        <w:tabs>
          <w:tab w:val="left" w:pos="487"/>
        </w:tabs>
        <w:spacing w:before="5" w:line="319" w:lineRule="exact"/>
        <w:ind w:left="486" w:hanging="165"/>
        <w:rPr>
          <w:sz w:val="28"/>
        </w:rPr>
      </w:pPr>
      <w:r>
        <w:rPr>
          <w:sz w:val="28"/>
        </w:rPr>
        <w:t>мероприятия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ДОУ;</w:t>
      </w:r>
    </w:p>
    <w:p w:rsidR="007449A7" w:rsidRDefault="000B74D4">
      <w:pPr>
        <w:pStyle w:val="a3"/>
        <w:tabs>
          <w:tab w:val="left" w:pos="2646"/>
          <w:tab w:val="left" w:pos="3953"/>
          <w:tab w:val="left" w:pos="4399"/>
          <w:tab w:val="left" w:pos="6055"/>
          <w:tab w:val="left" w:pos="7496"/>
          <w:tab w:val="left" w:pos="9508"/>
          <w:tab w:val="left" w:pos="9873"/>
        </w:tabs>
        <w:ind w:left="322" w:right="120"/>
      </w:pPr>
      <w:r>
        <w:t>-осуществление</w:t>
      </w:r>
      <w:r>
        <w:tab/>
        <w:t>контроля</w:t>
      </w:r>
      <w:r>
        <w:tab/>
        <w:t>за</w:t>
      </w:r>
      <w:r>
        <w:tab/>
        <w:t>физическим</w:t>
      </w:r>
      <w:r>
        <w:tab/>
        <w:t>развитием</w:t>
      </w:r>
      <w:r>
        <w:tab/>
        <w:t>воспитанников</w:t>
      </w:r>
      <w:r>
        <w:tab/>
        <w:t>и</w:t>
      </w:r>
      <w:r>
        <w:tab/>
      </w:r>
      <w:r>
        <w:rPr>
          <w:spacing w:val="-2"/>
        </w:rPr>
        <w:t>уровнем</w:t>
      </w:r>
      <w:r>
        <w:rPr>
          <w:spacing w:val="-67"/>
        </w:rPr>
        <w:t xml:space="preserve"> </w:t>
      </w:r>
      <w:r>
        <w:t>заболеваемости;</w:t>
      </w:r>
    </w:p>
    <w:p w:rsidR="007449A7" w:rsidRDefault="000B74D4">
      <w:pPr>
        <w:pStyle w:val="a4"/>
        <w:numPr>
          <w:ilvl w:val="1"/>
          <w:numId w:val="1"/>
        </w:numPr>
        <w:tabs>
          <w:tab w:val="left" w:pos="587"/>
        </w:tabs>
        <w:ind w:right="208" w:firstLine="216"/>
        <w:rPr>
          <w:sz w:val="28"/>
        </w:rPr>
      </w:pPr>
      <w:r>
        <w:rPr>
          <w:sz w:val="28"/>
        </w:rPr>
        <w:t>обеспечение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7449A7" w:rsidRDefault="000B74D4">
      <w:pPr>
        <w:pStyle w:val="a4"/>
        <w:numPr>
          <w:ilvl w:val="1"/>
          <w:numId w:val="1"/>
        </w:numPr>
        <w:tabs>
          <w:tab w:val="left" w:pos="487"/>
        </w:tabs>
        <w:spacing w:before="6"/>
        <w:ind w:left="486" w:hanging="165"/>
        <w:rPr>
          <w:sz w:val="28"/>
        </w:rPr>
      </w:pPr>
      <w:r>
        <w:rPr>
          <w:w w:val="95"/>
          <w:sz w:val="28"/>
        </w:rPr>
        <w:t>осуществление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контроля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выполнением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санитарных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норм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правил.</w:t>
      </w:r>
    </w:p>
    <w:p w:rsidR="007449A7" w:rsidRDefault="007449A7">
      <w:pPr>
        <w:pStyle w:val="a3"/>
        <w:spacing w:before="1"/>
        <w:ind w:left="0"/>
        <w:rPr>
          <w:sz w:val="27"/>
        </w:rPr>
      </w:pPr>
    </w:p>
    <w:p w:rsidR="007449A7" w:rsidRDefault="000B74D4">
      <w:pPr>
        <w:pStyle w:val="a3"/>
      </w:pPr>
      <w:r>
        <w:t>Согласно</w:t>
      </w:r>
      <w:r>
        <w:rPr>
          <w:spacing w:val="-13"/>
        </w:rPr>
        <w:t xml:space="preserve"> </w:t>
      </w:r>
      <w:proofErr w:type="gramStart"/>
      <w:r>
        <w:t>требованиям</w:t>
      </w:r>
      <w:proofErr w:type="gramEnd"/>
      <w:r>
        <w:rPr>
          <w:spacing w:val="-8"/>
        </w:rPr>
        <w:t xml:space="preserve"> </w:t>
      </w:r>
      <w:r>
        <w:t>СанПиН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ДОУ</w:t>
      </w:r>
      <w:r>
        <w:rPr>
          <w:spacing w:val="-11"/>
        </w:rPr>
        <w:t xml:space="preserve"> </w:t>
      </w:r>
      <w:r>
        <w:t>разработан:</w:t>
      </w:r>
    </w:p>
    <w:p w:rsidR="007449A7" w:rsidRDefault="000B74D4">
      <w:pPr>
        <w:pStyle w:val="a4"/>
        <w:numPr>
          <w:ilvl w:val="0"/>
          <w:numId w:val="1"/>
        </w:numPr>
        <w:tabs>
          <w:tab w:val="left" w:pos="343"/>
        </w:tabs>
        <w:spacing w:before="5" w:line="322" w:lineRule="exact"/>
        <w:ind w:left="342" w:hanging="237"/>
        <w:rPr>
          <w:sz w:val="28"/>
        </w:rPr>
      </w:pPr>
      <w:r>
        <w:rPr>
          <w:sz w:val="28"/>
        </w:rPr>
        <w:t>режим</w:t>
      </w:r>
      <w:r>
        <w:rPr>
          <w:spacing w:val="-14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3"/>
          <w:sz w:val="28"/>
        </w:rPr>
        <w:t xml:space="preserve"> </w:t>
      </w:r>
      <w:r>
        <w:rPr>
          <w:sz w:val="28"/>
        </w:rPr>
        <w:t>пищи,</w:t>
      </w:r>
      <w:r>
        <w:rPr>
          <w:spacing w:val="-8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сна.</w:t>
      </w:r>
    </w:p>
    <w:p w:rsidR="007449A7" w:rsidRDefault="007449A7">
      <w:pPr>
        <w:pStyle w:val="a3"/>
        <w:spacing w:before="10"/>
        <w:ind w:left="0"/>
        <w:rPr>
          <w:sz w:val="27"/>
        </w:rPr>
      </w:pPr>
    </w:p>
    <w:p w:rsidR="007449A7" w:rsidRDefault="007449A7">
      <w:pPr>
        <w:pStyle w:val="a3"/>
        <w:tabs>
          <w:tab w:val="left" w:pos="1950"/>
          <w:tab w:val="left" w:pos="2204"/>
          <w:tab w:val="left" w:pos="3141"/>
          <w:tab w:val="left" w:pos="4231"/>
          <w:tab w:val="left" w:pos="5508"/>
          <w:tab w:val="left" w:pos="6137"/>
          <w:tab w:val="left" w:pos="7612"/>
          <w:tab w:val="left" w:pos="7976"/>
          <w:tab w:val="left" w:pos="8630"/>
          <w:tab w:val="left" w:pos="8966"/>
        </w:tabs>
        <w:spacing w:line="244" w:lineRule="auto"/>
        <w:ind w:right="144"/>
      </w:pPr>
      <w:bookmarkStart w:id="0" w:name="_GoBack"/>
      <w:bookmarkEnd w:id="0"/>
    </w:p>
    <w:sectPr w:rsidR="007449A7">
      <w:type w:val="continuous"/>
      <w:pgSz w:w="11910" w:h="16840"/>
      <w:pgMar w:top="1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45C6"/>
    <w:multiLevelType w:val="hybridMultilevel"/>
    <w:tmpl w:val="F5DA59B2"/>
    <w:lvl w:ilvl="0" w:tplc="61CAF46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076E6D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1FD4514C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2A7AE5FC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4" w:tplc="B3AC859C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5" w:tplc="2786BDCA">
      <w:numFmt w:val="bullet"/>
      <w:lvlText w:val="•"/>
      <w:lvlJc w:val="left"/>
      <w:pPr>
        <w:ind w:left="5544" w:hanging="164"/>
      </w:pPr>
      <w:rPr>
        <w:rFonts w:hint="default"/>
        <w:lang w:val="ru-RU" w:eastAsia="en-US" w:bidi="ar-SA"/>
      </w:rPr>
    </w:lvl>
    <w:lvl w:ilvl="6" w:tplc="70E8DBD8">
      <w:numFmt w:val="bullet"/>
      <w:lvlText w:val="•"/>
      <w:lvlJc w:val="left"/>
      <w:pPr>
        <w:ind w:left="6633" w:hanging="164"/>
      </w:pPr>
      <w:rPr>
        <w:rFonts w:hint="default"/>
        <w:lang w:val="ru-RU" w:eastAsia="en-US" w:bidi="ar-SA"/>
      </w:rPr>
    </w:lvl>
    <w:lvl w:ilvl="7" w:tplc="A522AC88">
      <w:numFmt w:val="bullet"/>
      <w:lvlText w:val="•"/>
      <w:lvlJc w:val="left"/>
      <w:pPr>
        <w:ind w:left="7722" w:hanging="164"/>
      </w:pPr>
      <w:rPr>
        <w:rFonts w:hint="default"/>
        <w:lang w:val="ru-RU" w:eastAsia="en-US" w:bidi="ar-SA"/>
      </w:rPr>
    </w:lvl>
    <w:lvl w:ilvl="8" w:tplc="56E2B222">
      <w:numFmt w:val="bullet"/>
      <w:lvlText w:val="•"/>
      <w:lvlJc w:val="left"/>
      <w:pPr>
        <w:ind w:left="881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A7"/>
    <w:rsid w:val="000B74D4"/>
    <w:rsid w:val="007449A7"/>
    <w:rsid w:val="007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939B-8C8C-4882-9EEA-5E6063E5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2023-04-05T12:05:00Z</dcterms:created>
  <dcterms:modified xsi:type="dcterms:W3CDTF">2023-04-05T13:18:00Z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2023-04-05T00:00:00Z</vt:filetime>
  </property>
</Properties>
</file>